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CDF" w:rsidRPr="00A37CDF" w:rsidRDefault="00A37CDF" w:rsidP="00A3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PÄEVAKORD</w:t>
      </w:r>
    </w:p>
    <w:p w:rsidR="00A37CDF" w:rsidRPr="00A37CDF" w:rsidRDefault="00A37CDF" w:rsidP="00A3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A37CDF" w:rsidRPr="00A37CDF" w:rsidRDefault="00A37CDF" w:rsidP="00A37CDF">
      <w:pPr>
        <w:pStyle w:val="Loendilik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</w:t>
      </w:r>
      <w:r w:rsidRPr="00A37CDF">
        <w:rPr>
          <w:rFonts w:ascii="Times New Roman" w:hAnsi="Times New Roman" w:cs="Times New Roman"/>
          <w:sz w:val="24"/>
          <w:szCs w:val="24"/>
        </w:rPr>
        <w:t>: 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 alusharidusõpetaja töötasu alammäära kehtestamine.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haridus-, kultuuri- ja sotsiaalosakonna juhataja Carmen Viherpuu.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Vallavolikogu 12.09.2006 määruse nr 30 „Eluruumide valdamise, kasutamise ja käsutamise kord“ kehtetuks tunnistamine.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keskkonna- ja kommunaalosakonna juhataja Teet Sibrits.</w:t>
      </w:r>
    </w:p>
    <w:p w:rsid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7CDF">
        <w:rPr>
          <w:rFonts w:ascii="Times New Roman" w:hAnsi="Times New Roman" w:cs="Times New Roman"/>
          <w:sz w:val="24"/>
          <w:szCs w:val="24"/>
          <w:shd w:val="clear" w:color="auto" w:fill="FFFFFF"/>
        </w:rPr>
        <w:t>Jõelähtme Vallavolikogu seisukoht seonduvalt Jõelähtme Vallavalitsuse esitatud Maardu XIV uuringuruumi geoloogilise uuringu loa muutmistaotlusega.</w:t>
      </w:r>
    </w:p>
    <w:p w:rsidR="004963F6" w:rsidRPr="004963F6" w:rsidRDefault="004963F6" w:rsidP="004963F6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Ettekandja: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keskkonnanõunik Mailis Ental.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 2026. aasta eelarve.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finantsjuht Terje Linder.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vallale kuuluvatele kinnisasjadele</w:t>
      </w:r>
      <w:r w:rsidRPr="00A37CDF">
        <w:rPr>
          <w:rFonts w:ascii="Times New Roman" w:hAnsi="Times New Roman" w:cs="Times New Roman"/>
          <w:bCs/>
          <w:sz w:val="24"/>
          <w:szCs w:val="24"/>
        </w:rPr>
        <w:t xml:space="preserve"> Toome tee 1 korteriühistu kasuks</w:t>
      </w:r>
      <w:r w:rsidRPr="00A37CDF">
        <w:rPr>
          <w:rFonts w:ascii="Times New Roman" w:hAnsi="Times New Roman" w:cs="Times New Roman"/>
          <w:sz w:val="24"/>
          <w:szCs w:val="24"/>
        </w:rPr>
        <w:t xml:space="preserve"> </w:t>
      </w:r>
      <w:r w:rsidRPr="00A37CDF">
        <w:rPr>
          <w:rFonts w:ascii="Times New Roman" w:hAnsi="Times New Roman" w:cs="Times New Roman"/>
          <w:bCs/>
          <w:sz w:val="24"/>
          <w:szCs w:val="24"/>
        </w:rPr>
        <w:t>isikliku kasutusõiguse seadmine.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juristi abi Rita-Pirje Reede.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vallale kuuluvale Vana-Kostivere tee lõik 3 kinnistule reaalservituudi seadmine.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juristi abi Rita-Pirje Reede.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Saha küla ja Loo aleviku Liiviku maaüksuse ja lähiala detailplaneeringu algatamine, lähteülesande kinnitamine ja keskkonnamõjude strateegilise hindamise algatamata jätmine.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Kinnisasja osa omandamine ja kinnisasja võõrandamine.</w:t>
      </w:r>
    </w:p>
    <w:p w:rsidR="00A37CDF" w:rsidRPr="00A37CDF" w:rsidRDefault="00A37CDF" w:rsidP="00A37CDF">
      <w:pPr>
        <w:pStyle w:val="Loendilik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Neeme küla Ajataguse tee 30 maaüksuse detailplaneeringu kehtestamine.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ehitus- ja planeerimisosakonna juhataja Elvis Tõnnison.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782995"/>
      <w:r w:rsidRPr="00A37CDF">
        <w:rPr>
          <w:rFonts w:ascii="Times New Roman" w:hAnsi="Times New Roman" w:cs="Times New Roman"/>
          <w:sz w:val="24"/>
          <w:szCs w:val="24"/>
        </w:rPr>
        <w:t xml:space="preserve">Liivamäe küla Ilunurme tee 1, 3, 5, 7, 9, 10, 12,16 ja </w:t>
      </w:r>
      <w:proofErr w:type="spellStart"/>
      <w:r w:rsidRPr="00A37CDF">
        <w:rPr>
          <w:rFonts w:ascii="Times New Roman" w:hAnsi="Times New Roman" w:cs="Times New Roman"/>
          <w:sz w:val="24"/>
          <w:szCs w:val="24"/>
        </w:rPr>
        <w:t>Linnuka</w:t>
      </w:r>
      <w:proofErr w:type="spellEnd"/>
      <w:r w:rsidRPr="00A37CDF">
        <w:rPr>
          <w:rFonts w:ascii="Times New Roman" w:hAnsi="Times New Roman" w:cs="Times New Roman"/>
          <w:sz w:val="24"/>
          <w:szCs w:val="24"/>
        </w:rPr>
        <w:t xml:space="preserve"> tee 1, 5, 9 maaüksuste ning lähiala detailplaneeringu vastuvõtmine ja avalikule väljapanekule suunamine.</w:t>
      </w:r>
    </w:p>
    <w:bookmarkEnd w:id="0"/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ehitus- ja planeerimisosakonna juhataja Elvis Tõnnison.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Vallavolikogu alatiste komisjonide moodustamine.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 w:rsidRPr="00A37CDF"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 xml:space="preserve">Vallavolikogu arengukomisjoni </w:t>
      </w:r>
      <w:r w:rsidRPr="00A37CDF">
        <w:rPr>
          <w:rFonts w:ascii="Times New Roman" w:hAnsi="Times New Roman" w:cs="Times New Roman"/>
          <w:bCs/>
          <w:sz w:val="24"/>
          <w:szCs w:val="24"/>
        </w:rPr>
        <w:t>koosseisu kinnitamine.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komisjoni esimees Tõnu Vaher.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 xml:space="preserve">Vallavolikogu elanikkonnakaitse komisjoni </w:t>
      </w:r>
      <w:r w:rsidRPr="00A37CDF">
        <w:rPr>
          <w:rFonts w:ascii="Times New Roman" w:hAnsi="Times New Roman" w:cs="Times New Roman"/>
          <w:bCs/>
          <w:sz w:val="24"/>
          <w:szCs w:val="24"/>
        </w:rPr>
        <w:t>koosseisu kinnitamine.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komisjoni esimees Väino Haab.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 xml:space="preserve">Vallavolikogu hariduskomisjoni </w:t>
      </w:r>
      <w:r w:rsidRPr="00A37CDF">
        <w:rPr>
          <w:rFonts w:ascii="Times New Roman" w:hAnsi="Times New Roman" w:cs="Times New Roman"/>
          <w:bCs/>
          <w:color w:val="auto"/>
          <w:sz w:val="24"/>
          <w:szCs w:val="24"/>
        </w:rPr>
        <w:t>koosseisu kinnitamine.</w:t>
      </w:r>
      <w:r w:rsidRPr="00A37C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37CDF" w:rsidRPr="00A37CDF" w:rsidRDefault="00A37CDF" w:rsidP="00A37CDF">
      <w:pPr>
        <w:pStyle w:val="Pealkiri1"/>
        <w:shd w:val="clear" w:color="auto" w:fill="FFFFFF"/>
        <w:spacing w:before="0"/>
        <w:ind w:left="720" w:firstLine="34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b/>
          <w:color w:val="auto"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color w:val="auto"/>
          <w:sz w:val="24"/>
          <w:szCs w:val="24"/>
        </w:rPr>
        <w:t xml:space="preserve"> komisjoni esimees Eevi Haav-Reemets.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>Vallavolikogu keskkonnakomisjoni koosseisu kinnitamine.</w:t>
      </w:r>
    </w:p>
    <w:p w:rsidR="00A37CDF" w:rsidRPr="00A37CDF" w:rsidRDefault="00A37CDF" w:rsidP="00A37CDF">
      <w:pPr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komisjoni esimees Tõnis Tuuder.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>Vallavolikogu sotsiaalkomisjoni koosseisu kinnitamine.</w:t>
      </w:r>
    </w:p>
    <w:p w:rsidR="00A37CDF" w:rsidRPr="00A37CDF" w:rsidRDefault="00A37CDF" w:rsidP="00A37CDF">
      <w:pPr>
        <w:spacing w:after="0" w:line="240" w:lineRule="auto"/>
        <w:ind w:left="708" w:firstLine="360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A37CDF">
        <w:rPr>
          <w:rFonts w:ascii="Times New Roman" w:hAnsi="Times New Roman" w:cs="Times New Roman"/>
          <w:sz w:val="24"/>
          <w:szCs w:val="24"/>
        </w:rPr>
        <w:t>komisjoni esimees Mailis Sau.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>Jõelähtme Vallavolikogu 14.11.2019 määruse nr 46 „Jõelähtme Vallavolikogu ja Jõelähtme Vallavalitsuse liikmete teenistuslähetusse saatmise kord“ muutmine.</w:t>
      </w:r>
    </w:p>
    <w:p w:rsidR="00A37CDF" w:rsidRPr="00A37CDF" w:rsidRDefault="00A37CDF" w:rsidP="00A37CDF">
      <w:pPr>
        <w:pStyle w:val="Pealkiri1"/>
        <w:shd w:val="clear" w:color="auto" w:fill="FFFFFF"/>
        <w:spacing w:before="0"/>
        <w:ind w:left="720" w:firstLine="34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37C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Ettekandja: </w:t>
      </w:r>
      <w:r w:rsidRPr="00A37CDF">
        <w:rPr>
          <w:rFonts w:ascii="Times New Roman" w:hAnsi="Times New Roman" w:cs="Times New Roman"/>
          <w:color w:val="auto"/>
          <w:sz w:val="24"/>
          <w:szCs w:val="24"/>
        </w:rPr>
        <w:t>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Volikogu 2026. aasta korraliste istungite ajakava.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A37CDF" w:rsidRPr="00A37CDF" w:rsidRDefault="00A37CDF" w:rsidP="00A37CDF">
      <w:pPr>
        <w:pStyle w:val="Loendilik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vallavanem Andrus Umboja.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lastRenderedPageBreak/>
        <w:t>Volikogu liikmete avaldused ja ettepanekud.</w:t>
      </w:r>
    </w:p>
    <w:p w:rsidR="00A37CDF" w:rsidRPr="00A37CDF" w:rsidRDefault="00A37CDF" w:rsidP="00A37CDF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5E45" w:rsidRPr="00A37CDF" w:rsidRDefault="00FC5E45"/>
    <w:sectPr w:rsidR="00FC5E45" w:rsidRPr="00A3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6BE4"/>
    <w:multiLevelType w:val="hybridMultilevel"/>
    <w:tmpl w:val="D024A25A"/>
    <w:lvl w:ilvl="0" w:tplc="0425000F">
      <w:start w:val="1"/>
      <w:numFmt w:val="decimal"/>
      <w:lvlText w:val="%1."/>
      <w:lvlJc w:val="left"/>
      <w:pPr>
        <w:ind w:left="1068" w:hanging="360"/>
      </w:p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DF"/>
    <w:rsid w:val="004963F6"/>
    <w:rsid w:val="007C1FB0"/>
    <w:rsid w:val="00923648"/>
    <w:rsid w:val="00A37CDF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541"/>
  <w15:chartTrackingRefBased/>
  <w15:docId w15:val="{DBEC3F4B-18F6-406C-9DBB-8A9A004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37CDF"/>
    <w:pPr>
      <w:spacing w:line="252" w:lineRule="auto"/>
    </w:pPr>
    <w:rPr>
      <w:rFonts w:ascii="Calibri" w:eastAsiaTheme="minorEastAsia" w:hAnsi="Calibri" w:cs="Calibri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37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37C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character" w:styleId="Hperlink">
    <w:name w:val="Hyperlink"/>
    <w:basedOn w:val="Liguvaikefont"/>
    <w:uiPriority w:val="99"/>
    <w:unhideWhenUsed/>
    <w:rsid w:val="00A37CDF"/>
    <w:rPr>
      <w:color w:val="0563C1" w:themeColor="hyperlink"/>
      <w:u w:val="singl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sid w:val="00A37CDF"/>
    <w:rPr>
      <w:rFonts w:ascii="Calibri" w:eastAsiaTheme="minorEastAsia" w:hAnsi="Calibri" w:cs="Calibri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qFormat/>
    <w:rsid w:val="00A3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3</cp:revision>
  <dcterms:created xsi:type="dcterms:W3CDTF">2026-01-08T16:02:00Z</dcterms:created>
  <dcterms:modified xsi:type="dcterms:W3CDTF">2026-01-08T16:04:00Z</dcterms:modified>
</cp:coreProperties>
</file>